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703" w:rsidRDefault="00DB2703" w:rsidP="00DB2703">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DB2703" w:rsidRDefault="00DB2703" w:rsidP="00DB2703">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DB2703" w:rsidRDefault="00DB2703" w:rsidP="00DB2703">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DB2703" w:rsidRDefault="00DB2703" w:rsidP="00DB270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DB2703" w:rsidRPr="001D547B" w:rsidRDefault="00DB2703" w:rsidP="001D547B">
      <w:pPr>
        <w:spacing w:line="480" w:lineRule="auto"/>
        <w:jc w:val="center"/>
        <w:rPr>
          <w:rFonts w:ascii="Times New Roman" w:hAnsi="Times New Roman" w:cs="Times New Roman"/>
          <w:b/>
          <w:sz w:val="24"/>
          <w:szCs w:val="24"/>
        </w:rPr>
      </w:pPr>
      <w:r w:rsidRPr="001D547B">
        <w:rPr>
          <w:rFonts w:ascii="Times New Roman" w:hAnsi="Times New Roman" w:cs="Times New Roman"/>
          <w:b/>
          <w:sz w:val="24"/>
          <w:szCs w:val="24"/>
        </w:rPr>
        <w:t>Family and Delinquent assignment two</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Questions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I think family size and birth order affects how parents raise their children. My family too is not an exception. In most families, first-born children are always raised to be more responsible than the other children. Also, the size of the family affects how children are raised in the family. For instance, in my family, I was raised by my uncle and aunt, and all the attention was on me. They were strict but allowed me to talk to them whenever I had a problem. They were very receptive, and I know they loved me a lot. I, therefore, think the size of family influences how kids are raised as in small families children get full attention from their parents/guardians whereas in large families there is divided attention to the many needs of children in that family.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The parenting styles discussed in the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Katherine &amp; Ludwig, </w:t>
      </w:r>
      <w:r w:rsidRPr="00DB2703">
        <w:rPr>
          <w:rFonts w:ascii="Times New Roman" w:hAnsi="Times New Roman" w:cs="Times New Roman"/>
          <w:sz w:val="24"/>
          <w:szCs w:val="24"/>
        </w:rPr>
        <w:t xml:space="preserve">188) are; </w:t>
      </w:r>
    </w:p>
    <w:p w:rsidR="00DB2703" w:rsidRPr="00DB2703" w:rsidRDefault="00DB2703" w:rsidP="00DB2703">
      <w:pPr>
        <w:pStyle w:val="ListParagraph"/>
        <w:numPr>
          <w:ilvl w:val="0"/>
          <w:numId w:val="2"/>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Authoritative, controlling and demanding but being receptive, warm and willing to communicate with children about rules in the house </w:t>
      </w:r>
    </w:p>
    <w:p w:rsidR="00DB2703" w:rsidRPr="00DB2703" w:rsidRDefault="00DB2703" w:rsidP="00DB2703">
      <w:pPr>
        <w:pStyle w:val="ListParagraph"/>
        <w:numPr>
          <w:ilvl w:val="0"/>
          <w:numId w:val="2"/>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Authoritative, demanding and highly controlling where there is distance between parent and child and unwillingness to discuss rules which they believe should be obeyed without complaining </w:t>
      </w:r>
    </w:p>
    <w:p w:rsidR="00DB2703" w:rsidRPr="00DB2703" w:rsidRDefault="00DB2703" w:rsidP="00DB2703">
      <w:pPr>
        <w:pStyle w:val="ListParagraph"/>
        <w:numPr>
          <w:ilvl w:val="0"/>
          <w:numId w:val="2"/>
        </w:numPr>
        <w:spacing w:line="480" w:lineRule="auto"/>
        <w:rPr>
          <w:rFonts w:ascii="Times New Roman" w:hAnsi="Times New Roman" w:cs="Times New Roman"/>
          <w:sz w:val="24"/>
          <w:szCs w:val="24"/>
        </w:rPr>
      </w:pPr>
      <w:r w:rsidRPr="00DB2703">
        <w:rPr>
          <w:rFonts w:ascii="Times New Roman" w:hAnsi="Times New Roman" w:cs="Times New Roman"/>
          <w:sz w:val="24"/>
          <w:szCs w:val="24"/>
        </w:rPr>
        <w:lastRenderedPageBreak/>
        <w:t xml:space="preserve">The other style is permissive parents, who are warm and receptive who also have a few boundaries and rules.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In my opinion, the parents who apply the first set characteristics produce successful kids since their authority over the kids is regulated and they are warm and can communicate their vision and rules to their children. The results as discussed in the book are more self-reliant children who are also conten</w:t>
      </w:r>
      <w:r>
        <w:rPr>
          <w:rFonts w:ascii="Times New Roman" w:hAnsi="Times New Roman" w:cs="Times New Roman"/>
          <w:sz w:val="24"/>
          <w:szCs w:val="24"/>
        </w:rPr>
        <w:t>t as well as self-controlled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et al., </w:t>
      </w:r>
      <w:r w:rsidRPr="00DB2703">
        <w:rPr>
          <w:rFonts w:ascii="Times New Roman" w:hAnsi="Times New Roman" w:cs="Times New Roman"/>
          <w:sz w:val="24"/>
          <w:szCs w:val="24"/>
        </w:rPr>
        <w:t>188). My family used this technique, and I think it is the most successful parenting style that can be applied.</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Delinquency and discipline are interconnected in that when there are harsh disciplinary measures from parents like corporal punishment; children are likely to grow to be violent people in the society. Corporal punishment also weakens the bond between parents and children encouraging children to be more secretive and dishonest.</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Sex and race did not play a role in the way I was raised up, but the social class did. My uncle and had all that I can ask as our house was always full of toys and learning materials that I needed. The fact they did not experience acute lack of money which could lead to an inability to purchase necessities means that they were less irritable and had limited conflicts since conflicts mostly are caused by anxiety to pay bills.</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My family helped me a lot from becoming a delinquent because they were able to deal with the minor mistakes and errors that I made more helpfully. There were warm conversations and chats about the consequences of doing the wrong things. I can also say that I had fewer frustrations in life as many of my needs were met and so even if they sometimes were authoritative and controlling, I felt later that it was for my benefit to grow as a responsible, self-controlled and self-reliant person.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lastRenderedPageBreak/>
        <w:t xml:space="preserve">There four family dysfunctions that promote delinquency in the family are economic stress, family break-up and family conflict and family deviance. </w:t>
      </w:r>
    </w:p>
    <w:p w:rsidR="00DB2703" w:rsidRPr="00DB2703" w:rsidRDefault="00DB2703" w:rsidP="00DB2703">
      <w:pPr>
        <w:pStyle w:val="ListParagraph"/>
        <w:numPr>
          <w:ilvl w:val="0"/>
          <w:numId w:val="3"/>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Under economic stress, families with low incomes experience more frustrated parents who are irritable since </w:t>
      </w:r>
      <w:r>
        <w:rPr>
          <w:rFonts w:ascii="Times New Roman" w:hAnsi="Times New Roman" w:cs="Times New Roman"/>
          <w:sz w:val="24"/>
          <w:szCs w:val="24"/>
        </w:rPr>
        <w:t>they cannot meet basic needs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et al.,</w:t>
      </w:r>
      <w:r w:rsidRPr="00DB2703">
        <w:rPr>
          <w:rFonts w:ascii="Times New Roman" w:hAnsi="Times New Roman" w:cs="Times New Roman"/>
          <w:sz w:val="24"/>
          <w:szCs w:val="24"/>
        </w:rPr>
        <w:t xml:space="preserve"> 184). When the needs of children are not met, they resort to other ways of satisfying their needs by becoming thieves and joining gangs in the hood. </w:t>
      </w:r>
    </w:p>
    <w:p w:rsidR="00DB2703" w:rsidRPr="00DB2703" w:rsidRDefault="00DB2703" w:rsidP="00DB2703">
      <w:pPr>
        <w:pStyle w:val="ListParagraph"/>
        <w:numPr>
          <w:ilvl w:val="0"/>
          <w:numId w:val="3"/>
        </w:numPr>
        <w:spacing w:line="480" w:lineRule="auto"/>
        <w:rPr>
          <w:rFonts w:ascii="Times New Roman" w:hAnsi="Times New Roman" w:cs="Times New Roman"/>
          <w:sz w:val="24"/>
          <w:szCs w:val="24"/>
        </w:rPr>
      </w:pPr>
      <w:r w:rsidRPr="00DB2703">
        <w:rPr>
          <w:rFonts w:ascii="Times New Roman" w:hAnsi="Times New Roman" w:cs="Times New Roman"/>
          <w:sz w:val="24"/>
          <w:szCs w:val="24"/>
        </w:rPr>
        <w:t>Also, when families break-up the children receive collateral damage. They become antisocial and more unstable in their behaviors. Most break-ups are characterized by hostility and aggressiv</w:t>
      </w:r>
      <w:r>
        <w:rPr>
          <w:rFonts w:ascii="Times New Roman" w:hAnsi="Times New Roman" w:cs="Times New Roman"/>
          <w:sz w:val="24"/>
          <w:szCs w:val="24"/>
        </w:rPr>
        <w:t>eness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et al.,</w:t>
      </w:r>
      <w:r w:rsidRPr="00DB2703">
        <w:rPr>
          <w:rFonts w:ascii="Times New Roman" w:hAnsi="Times New Roman" w:cs="Times New Roman"/>
          <w:sz w:val="24"/>
          <w:szCs w:val="24"/>
        </w:rPr>
        <w:t xml:space="preserve"> 185). Children born in such families are also likely to be violent hence perpetuating delinquency. </w:t>
      </w:r>
    </w:p>
    <w:p w:rsidR="00DB2703" w:rsidRPr="00DB2703" w:rsidRDefault="00DB2703" w:rsidP="00DB2703">
      <w:pPr>
        <w:pStyle w:val="ListParagraph"/>
        <w:numPr>
          <w:ilvl w:val="0"/>
          <w:numId w:val="3"/>
        </w:numPr>
        <w:spacing w:line="480" w:lineRule="auto"/>
        <w:rPr>
          <w:rFonts w:ascii="Times New Roman" w:hAnsi="Times New Roman" w:cs="Times New Roman"/>
          <w:sz w:val="24"/>
          <w:szCs w:val="24"/>
        </w:rPr>
      </w:pPr>
      <w:r w:rsidRPr="00DB2703">
        <w:rPr>
          <w:rFonts w:ascii="Times New Roman" w:hAnsi="Times New Roman" w:cs="Times New Roman"/>
          <w:sz w:val="24"/>
          <w:szCs w:val="24"/>
        </w:rPr>
        <w:t>The family conflict also promotes delinquency in that not all families that experience instability of father-mother relationship ends up with divorce or break. Others thrive amid the chaos, violence and o</w:t>
      </w:r>
      <w:r>
        <w:rPr>
          <w:rFonts w:ascii="Times New Roman" w:hAnsi="Times New Roman" w:cs="Times New Roman"/>
          <w:sz w:val="24"/>
          <w:szCs w:val="24"/>
        </w:rPr>
        <w:t>bservable discord in parents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et al.,</w:t>
      </w:r>
      <w:r w:rsidRPr="00DB2703">
        <w:rPr>
          <w:rFonts w:ascii="Times New Roman" w:hAnsi="Times New Roman" w:cs="Times New Roman"/>
          <w:sz w:val="24"/>
          <w:szCs w:val="24"/>
        </w:rPr>
        <w:t xml:space="preserve"> 186). Children who grow up in these families tend to be emotionally unstable, distanced and violent hence perpetuating delinquency. </w:t>
      </w:r>
    </w:p>
    <w:p w:rsidR="00DB2703" w:rsidRPr="00DB2703" w:rsidRDefault="00DB2703" w:rsidP="00DB2703">
      <w:pPr>
        <w:pStyle w:val="ListParagraph"/>
        <w:numPr>
          <w:ilvl w:val="0"/>
          <w:numId w:val="3"/>
        </w:numPr>
        <w:spacing w:line="480" w:lineRule="auto"/>
        <w:rPr>
          <w:rFonts w:ascii="Times New Roman" w:hAnsi="Times New Roman" w:cs="Times New Roman"/>
          <w:sz w:val="24"/>
          <w:szCs w:val="24"/>
        </w:rPr>
      </w:pPr>
      <w:r w:rsidRPr="00DB2703">
        <w:rPr>
          <w:rFonts w:ascii="Times New Roman" w:hAnsi="Times New Roman" w:cs="Times New Roman"/>
          <w:sz w:val="24"/>
          <w:szCs w:val="24"/>
        </w:rPr>
        <w:t>Family deviance also has a relationship with delinquency in that parents with long histories of criminal record raise childr</w:t>
      </w:r>
      <w:r>
        <w:rPr>
          <w:rFonts w:ascii="Times New Roman" w:hAnsi="Times New Roman" w:cs="Times New Roman"/>
          <w:sz w:val="24"/>
          <w:szCs w:val="24"/>
        </w:rPr>
        <w:t>en who also become criminals (</w:t>
      </w:r>
      <w:proofErr w:type="spellStart"/>
      <w:r>
        <w:rPr>
          <w:rFonts w:ascii="Times New Roman" w:hAnsi="Times New Roman" w:cs="Times New Roman"/>
          <w:sz w:val="24"/>
          <w:szCs w:val="24"/>
        </w:rPr>
        <w:t>Geismar</w:t>
      </w:r>
      <w:proofErr w:type="spellEnd"/>
      <w:r>
        <w:rPr>
          <w:rFonts w:ascii="Times New Roman" w:hAnsi="Times New Roman" w:cs="Times New Roman"/>
          <w:sz w:val="24"/>
          <w:szCs w:val="24"/>
        </w:rPr>
        <w:t xml:space="preserve"> et al.,</w:t>
      </w:r>
      <w:r w:rsidRPr="00DB2703">
        <w:rPr>
          <w:rFonts w:ascii="Times New Roman" w:hAnsi="Times New Roman" w:cs="Times New Roman"/>
          <w:sz w:val="24"/>
          <w:szCs w:val="24"/>
        </w:rPr>
        <w:t xml:space="preserve"> 190).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I did not experience anything in my family that could have promoted delinquency in me. But I imagine if my guardians were a little bit more authoritative, not listening and understating the frustrations I could have easily become a delinquent.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Parenting impacts delinquency in that when parents are more controlling, and they do not communicate to their children, the children become more detached from them and in the </w:t>
      </w:r>
      <w:r w:rsidRPr="00DB2703">
        <w:rPr>
          <w:rFonts w:ascii="Times New Roman" w:hAnsi="Times New Roman" w:cs="Times New Roman"/>
          <w:sz w:val="24"/>
          <w:szCs w:val="24"/>
        </w:rPr>
        <w:lastRenderedPageBreak/>
        <w:t xml:space="preserve">long run they find solace in the world. The world teaches them bad behavior, and they, therefore, become delinquents. </w:t>
      </w:r>
    </w:p>
    <w:p w:rsidR="00DB2703" w:rsidRPr="00DB2703" w:rsidRDefault="00DB2703" w:rsidP="00DB2703">
      <w:pPr>
        <w:pStyle w:val="ListParagraph"/>
        <w:numPr>
          <w:ilvl w:val="0"/>
          <w:numId w:val="1"/>
        </w:num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As a parent, I will as much try to ensure that my child is not delinquent by first of all introducing a robust communication system with her. I will also try to provide all her needs and tell her to inform me of issues that disturb her. I will also try to assert my authority as a parent and control albeit on more managed and regulated levels so that I do not become a dictator.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The Family and Delinquency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Assignment Four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Question one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I think the debate about corporal punish is long overdue and in my own opinion, corporal punishment should be abolished. Owing to effects of discipline on the children possibility of children reciprocating violence and becoming antisocial, the punishment should be eliminated.  The psychological impact of punishments on children is also astronomical, and so it should be done away with entirely not only in homes but also in schools.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Question Two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I do not support the fact that parents should be licensed. Most parents are cautious on matters of raising their children reasonably, and so there is no need for licensing parents. However, there are cases where there is child adoption, and where parents have been in jail for </w:t>
      </w:r>
      <w:proofErr w:type="gramStart"/>
      <w:r w:rsidRPr="00DB2703">
        <w:rPr>
          <w:rFonts w:ascii="Times New Roman" w:hAnsi="Times New Roman" w:cs="Times New Roman"/>
          <w:sz w:val="24"/>
          <w:szCs w:val="24"/>
        </w:rPr>
        <w:t>long,</w:t>
      </w:r>
      <w:proofErr w:type="gramEnd"/>
      <w:r w:rsidRPr="00DB2703">
        <w:rPr>
          <w:rFonts w:ascii="Times New Roman" w:hAnsi="Times New Roman" w:cs="Times New Roman"/>
          <w:sz w:val="24"/>
          <w:szCs w:val="24"/>
        </w:rPr>
        <w:t xml:space="preserve"> and their crimes might have effects on their children's behavior. In these circumstances in the society, the parents may need to have papers which are subject to reviews on the parents' conduct on the </w:t>
      </w:r>
      <w:r w:rsidRPr="00DB2703">
        <w:rPr>
          <w:rFonts w:ascii="Times New Roman" w:hAnsi="Times New Roman" w:cs="Times New Roman"/>
          <w:sz w:val="24"/>
          <w:szCs w:val="24"/>
        </w:rPr>
        <w:lastRenderedPageBreak/>
        <w:t xml:space="preserve">children they are raising. On the other hand, I support the issue of educating parents about parenting techniques that best suit their children. In this aspect also, the parents should be made aware of parenting skills that will bear delinquents. </w:t>
      </w:r>
    </w:p>
    <w:p w:rsidR="00DB2703" w:rsidRP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Question Three </w:t>
      </w:r>
    </w:p>
    <w:p w:rsidR="00DB2703" w:rsidRDefault="00DB2703" w:rsidP="00DB2703">
      <w:pPr>
        <w:spacing w:line="480" w:lineRule="auto"/>
        <w:rPr>
          <w:rFonts w:ascii="Times New Roman" w:hAnsi="Times New Roman" w:cs="Times New Roman"/>
          <w:sz w:val="24"/>
          <w:szCs w:val="24"/>
        </w:rPr>
      </w:pPr>
      <w:r w:rsidRPr="00DB2703">
        <w:rPr>
          <w:rFonts w:ascii="Times New Roman" w:hAnsi="Times New Roman" w:cs="Times New Roman"/>
          <w:sz w:val="24"/>
          <w:szCs w:val="24"/>
        </w:rPr>
        <w:t xml:space="preserve">I think judges in courts are aware of best circumstances in which children should be raised. If they allow the child to remain in an abusive family, it means that they deem the family fit to raise the child. They, therefore, act in the best interest of the child. I think family reunification is the best policy since in America; there is the issue of digging deep into the roots of a person especially when they become prominent. Therefore, if a family can be reunited earlier enough, then there is no problem. </w:t>
      </w:r>
    </w:p>
    <w:p w:rsidR="00DB2703" w:rsidRDefault="00DB2703" w:rsidP="00DB2703">
      <w:pPr>
        <w:spacing w:line="480" w:lineRule="auto"/>
        <w:rPr>
          <w:rFonts w:ascii="Times New Roman" w:hAnsi="Times New Roman" w:cs="Times New Roman"/>
          <w:sz w:val="24"/>
          <w:szCs w:val="24"/>
        </w:rPr>
      </w:pPr>
      <w:r>
        <w:rPr>
          <w:rFonts w:ascii="Times New Roman" w:hAnsi="Times New Roman" w:cs="Times New Roman"/>
          <w:sz w:val="24"/>
          <w:szCs w:val="24"/>
        </w:rPr>
        <w:t xml:space="preserve">Work Cited </w:t>
      </w:r>
    </w:p>
    <w:p w:rsidR="00DB2703" w:rsidRPr="00DB2703" w:rsidRDefault="00DB2703" w:rsidP="00DB2703">
      <w:pPr>
        <w:spacing w:line="480" w:lineRule="auto"/>
        <w:rPr>
          <w:rFonts w:ascii="Times New Roman" w:hAnsi="Times New Roman" w:cs="Times New Roman"/>
          <w:sz w:val="24"/>
          <w:szCs w:val="24"/>
        </w:rPr>
      </w:pPr>
      <w:proofErr w:type="spellStart"/>
      <w:proofErr w:type="gramStart"/>
      <w:r w:rsidRPr="00DB2703">
        <w:rPr>
          <w:rFonts w:ascii="Times New Roman" w:hAnsi="Times New Roman" w:cs="Times New Roman"/>
          <w:sz w:val="24"/>
          <w:szCs w:val="24"/>
        </w:rPr>
        <w:t>Geismar</w:t>
      </w:r>
      <w:proofErr w:type="spellEnd"/>
      <w:r w:rsidRPr="00DB2703">
        <w:rPr>
          <w:rFonts w:ascii="Times New Roman" w:hAnsi="Times New Roman" w:cs="Times New Roman"/>
          <w:sz w:val="24"/>
          <w:szCs w:val="24"/>
        </w:rPr>
        <w:t>, Ludwig L., and Katherine M. Wood.</w:t>
      </w:r>
      <w:proofErr w:type="gramEnd"/>
      <w:r w:rsidRPr="00DB2703">
        <w:rPr>
          <w:rFonts w:ascii="Times New Roman" w:hAnsi="Times New Roman" w:cs="Times New Roman"/>
          <w:sz w:val="24"/>
          <w:szCs w:val="24"/>
        </w:rPr>
        <w:t> </w:t>
      </w:r>
      <w:r w:rsidRPr="00DB2703">
        <w:rPr>
          <w:rFonts w:ascii="Times New Roman" w:hAnsi="Times New Roman" w:cs="Times New Roman"/>
          <w:i/>
          <w:iCs/>
          <w:sz w:val="24"/>
          <w:szCs w:val="24"/>
        </w:rPr>
        <w:t xml:space="preserve">Family and delinquency: </w:t>
      </w:r>
      <w:proofErr w:type="spellStart"/>
      <w:r w:rsidRPr="00DB2703">
        <w:rPr>
          <w:rFonts w:ascii="Times New Roman" w:hAnsi="Times New Roman" w:cs="Times New Roman"/>
          <w:i/>
          <w:iCs/>
          <w:sz w:val="24"/>
          <w:szCs w:val="24"/>
        </w:rPr>
        <w:t>Resocializing</w:t>
      </w:r>
      <w:proofErr w:type="spellEnd"/>
      <w:r w:rsidRPr="00DB2703">
        <w:rPr>
          <w:rFonts w:ascii="Times New Roman" w:hAnsi="Times New Roman" w:cs="Times New Roman"/>
          <w:i/>
          <w:iCs/>
          <w:sz w:val="24"/>
          <w:szCs w:val="24"/>
        </w:rPr>
        <w:t xml:space="preserve"> the young offender</w:t>
      </w:r>
      <w:r w:rsidRPr="00DB2703">
        <w:rPr>
          <w:rFonts w:ascii="Times New Roman" w:hAnsi="Times New Roman" w:cs="Times New Roman"/>
          <w:sz w:val="24"/>
          <w:szCs w:val="24"/>
        </w:rPr>
        <w:t>. New York: Human Sciences Press, 1986.</w:t>
      </w:r>
    </w:p>
    <w:p w:rsidR="0023014A" w:rsidRDefault="0023014A"/>
    <w:sectPr w:rsidR="0023014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960" w:rsidRDefault="000B3960" w:rsidP="00DB2703">
      <w:pPr>
        <w:spacing w:after="0" w:line="240" w:lineRule="auto"/>
      </w:pPr>
      <w:r>
        <w:separator/>
      </w:r>
    </w:p>
  </w:endnote>
  <w:endnote w:type="continuationSeparator" w:id="0">
    <w:p w:rsidR="000B3960" w:rsidRDefault="000B3960" w:rsidP="00DB2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960" w:rsidRDefault="000B3960" w:rsidP="00DB2703">
      <w:pPr>
        <w:spacing w:after="0" w:line="240" w:lineRule="auto"/>
      </w:pPr>
      <w:r>
        <w:separator/>
      </w:r>
    </w:p>
  </w:footnote>
  <w:footnote w:type="continuationSeparator" w:id="0">
    <w:p w:rsidR="000B3960" w:rsidRDefault="000B3960" w:rsidP="00DB27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719419"/>
      <w:docPartObj>
        <w:docPartGallery w:val="Page Numbers (Top of Page)"/>
        <w:docPartUnique/>
      </w:docPartObj>
    </w:sdtPr>
    <w:sdtEndPr>
      <w:rPr>
        <w:rFonts w:ascii="Times New Roman" w:hAnsi="Times New Roman" w:cs="Times New Roman"/>
        <w:noProof/>
        <w:sz w:val="24"/>
        <w:szCs w:val="24"/>
      </w:rPr>
    </w:sdtEndPr>
    <w:sdtContent>
      <w:p w:rsidR="00DB2703" w:rsidRDefault="00DB2703" w:rsidP="00DB2703">
        <w:pPr>
          <w:pStyle w:val="Header"/>
          <w:spacing w:line="480" w:lineRule="auto"/>
          <w:jc w:val="right"/>
        </w:pPr>
        <w:r w:rsidRPr="00DB2703">
          <w:rPr>
            <w:rFonts w:ascii="Times New Roman" w:hAnsi="Times New Roman" w:cs="Times New Roman"/>
            <w:sz w:val="24"/>
            <w:szCs w:val="24"/>
          </w:rPr>
          <w:t>Surname</w:t>
        </w:r>
        <w:r w:rsidRPr="00DB2703">
          <w:rPr>
            <w:rFonts w:ascii="Times New Roman" w:hAnsi="Times New Roman" w:cs="Times New Roman"/>
            <w:sz w:val="24"/>
            <w:szCs w:val="24"/>
          </w:rPr>
          <w:fldChar w:fldCharType="begin"/>
        </w:r>
        <w:r w:rsidRPr="00DB2703">
          <w:rPr>
            <w:rFonts w:ascii="Times New Roman" w:hAnsi="Times New Roman" w:cs="Times New Roman"/>
            <w:sz w:val="24"/>
            <w:szCs w:val="24"/>
          </w:rPr>
          <w:instrText xml:space="preserve"> PAGE   \* MERGEFORMAT </w:instrText>
        </w:r>
        <w:r w:rsidRPr="00DB2703">
          <w:rPr>
            <w:rFonts w:ascii="Times New Roman" w:hAnsi="Times New Roman" w:cs="Times New Roman"/>
            <w:sz w:val="24"/>
            <w:szCs w:val="24"/>
          </w:rPr>
          <w:fldChar w:fldCharType="separate"/>
        </w:r>
        <w:r w:rsidR="00747702">
          <w:rPr>
            <w:rFonts w:ascii="Times New Roman" w:hAnsi="Times New Roman" w:cs="Times New Roman"/>
            <w:noProof/>
            <w:sz w:val="24"/>
            <w:szCs w:val="24"/>
          </w:rPr>
          <w:t>1</w:t>
        </w:r>
        <w:r w:rsidRPr="00DB2703">
          <w:rPr>
            <w:rFonts w:ascii="Times New Roman" w:hAnsi="Times New Roman" w:cs="Times New Roman"/>
            <w:noProof/>
            <w:sz w:val="24"/>
            <w:szCs w:val="24"/>
          </w:rPr>
          <w:fldChar w:fldCharType="end"/>
        </w:r>
      </w:p>
    </w:sdtContent>
  </w:sdt>
  <w:p w:rsidR="00DB2703" w:rsidRDefault="00DB27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683A"/>
    <w:multiLevelType w:val="hybridMultilevel"/>
    <w:tmpl w:val="8876C07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6813BB"/>
    <w:multiLevelType w:val="hybridMultilevel"/>
    <w:tmpl w:val="109CA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F551EA"/>
    <w:multiLevelType w:val="hybridMultilevel"/>
    <w:tmpl w:val="7E6ECA70"/>
    <w:lvl w:ilvl="0" w:tplc="8862A68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703"/>
    <w:rsid w:val="000B3960"/>
    <w:rsid w:val="001D547B"/>
    <w:rsid w:val="0023014A"/>
    <w:rsid w:val="00262C27"/>
    <w:rsid w:val="00747702"/>
    <w:rsid w:val="00DB2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703"/>
    <w:pPr>
      <w:ind w:left="720"/>
      <w:contextualSpacing/>
    </w:pPr>
  </w:style>
  <w:style w:type="paragraph" w:styleId="Header">
    <w:name w:val="header"/>
    <w:basedOn w:val="Normal"/>
    <w:link w:val="HeaderChar"/>
    <w:uiPriority w:val="99"/>
    <w:unhideWhenUsed/>
    <w:rsid w:val="00DB2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703"/>
  </w:style>
  <w:style w:type="paragraph" w:styleId="Footer">
    <w:name w:val="footer"/>
    <w:basedOn w:val="Normal"/>
    <w:link w:val="FooterChar"/>
    <w:uiPriority w:val="99"/>
    <w:unhideWhenUsed/>
    <w:rsid w:val="00DB2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703"/>
    <w:pPr>
      <w:ind w:left="720"/>
      <w:contextualSpacing/>
    </w:pPr>
  </w:style>
  <w:style w:type="paragraph" w:styleId="Header">
    <w:name w:val="header"/>
    <w:basedOn w:val="Normal"/>
    <w:link w:val="HeaderChar"/>
    <w:uiPriority w:val="99"/>
    <w:unhideWhenUsed/>
    <w:rsid w:val="00DB27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703"/>
  </w:style>
  <w:style w:type="paragraph" w:styleId="Footer">
    <w:name w:val="footer"/>
    <w:basedOn w:val="Normal"/>
    <w:link w:val="FooterChar"/>
    <w:uiPriority w:val="99"/>
    <w:unhideWhenUsed/>
    <w:rsid w:val="00DB27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2018-02-27T08:49:00Z</dcterms:created>
  <dcterms:modified xsi:type="dcterms:W3CDTF">2018-02-27T08:49:00Z</dcterms:modified>
</cp:coreProperties>
</file>